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6BA8" w14:textId="226AF289"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14:paraId="30763CD8" w14:textId="77777777"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14:paraId="7EA3D5D7" w14:textId="28949D89"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14:paraId="6E4F8958" w14:textId="5041134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0160B0">
        <w:rPr>
          <w:rFonts w:ascii="Cambria" w:hAnsi="Cambria" w:cs="Cambria"/>
          <w:b/>
          <w:bCs/>
          <w:sz w:val="22"/>
          <w:szCs w:val="22"/>
          <w:lang w:val="en-US"/>
        </w:rPr>
        <w:t>10.02.2024</w:t>
      </w:r>
    </w:p>
    <w:p w14:paraId="112F650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C54F910" w14:textId="6B8D775D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r w:rsidR="000160B0">
        <w:rPr>
          <w:rFonts w:ascii="Cambria" w:hAnsi="Cambria" w:cs="Cambria"/>
          <w:b/>
          <w:bCs/>
          <w:sz w:val="22"/>
          <w:szCs w:val="22"/>
          <w:lang w:val="en-US"/>
        </w:rPr>
        <w:t xml:space="preserve">Dr. </w:t>
      </w:r>
      <w:proofErr w:type="spellStart"/>
      <w:r w:rsidR="000160B0">
        <w:rPr>
          <w:rFonts w:ascii="Cambria" w:hAnsi="Cambria" w:cs="Cambria"/>
          <w:b/>
          <w:bCs/>
          <w:sz w:val="22"/>
          <w:szCs w:val="22"/>
          <w:lang w:val="en-US"/>
        </w:rPr>
        <w:t>Rakesh</w:t>
      </w:r>
      <w:proofErr w:type="spellEnd"/>
      <w:r w:rsidR="000160B0">
        <w:rPr>
          <w:rFonts w:ascii="Cambria" w:hAnsi="Cambria" w:cs="Cambria"/>
          <w:b/>
          <w:bCs/>
          <w:sz w:val="22"/>
          <w:szCs w:val="22"/>
          <w:lang w:val="en-US"/>
        </w:rPr>
        <w:t xml:space="preserve"> K Chawla</w:t>
      </w:r>
    </w:p>
    <w:p w14:paraId="7E0F6FB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4E1162B7" w14:textId="0C04E47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</w:p>
    <w:p w14:paraId="3E233050" w14:textId="34243EF5" w:rsidR="000160B0" w:rsidRPr="00A81599" w:rsidRDefault="009E5D32" w:rsidP="000160B0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E5D32">
        <w:rPr>
          <w:rFonts w:ascii="Cambria" w:hAnsi="Cambria" w:cs="Cambria"/>
          <w:b/>
          <w:bCs/>
          <w:i/>
          <w:iCs/>
          <w:lang w:val="en-US"/>
        </w:rPr>
        <w:t xml:space="preserve">Main occupation and employing </w:t>
      </w:r>
      <w:proofErr w:type="spellStart"/>
      <w:r w:rsidRPr="009E5D32">
        <w:rPr>
          <w:rFonts w:ascii="Cambria" w:hAnsi="Cambria" w:cs="Cambria"/>
          <w:b/>
          <w:bCs/>
          <w:i/>
          <w:iCs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i/>
          <w:iCs/>
          <w:lang w:val="en-US"/>
        </w:rPr>
        <w:t xml:space="preserve">: </w:t>
      </w:r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 xml:space="preserve">HOD &amp; Sr Consultant </w:t>
      </w:r>
      <w:proofErr w:type="spellStart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>Department</w:t>
      </w:r>
      <w:proofErr w:type="spellEnd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 xml:space="preserve"> of </w:t>
      </w:r>
      <w:proofErr w:type="spellStart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>Respiratory</w:t>
      </w:r>
      <w:proofErr w:type="spellEnd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>Medicine</w:t>
      </w:r>
      <w:proofErr w:type="spellEnd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>Critical</w:t>
      </w:r>
      <w:proofErr w:type="spellEnd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 xml:space="preserve"> Care &amp; </w:t>
      </w:r>
      <w:proofErr w:type="spellStart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>Sleep</w:t>
      </w:r>
      <w:proofErr w:type="spellEnd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0160B0" w:rsidRPr="00A81599">
        <w:rPr>
          <w:rFonts w:ascii="Calibri" w:hAnsi="Calibri" w:cs="Calibri"/>
          <w:color w:val="000000" w:themeColor="text1"/>
          <w:sz w:val="20"/>
          <w:szCs w:val="20"/>
        </w:rPr>
        <w:t>Disord</w:t>
      </w:r>
      <w:r w:rsidR="000160B0">
        <w:rPr>
          <w:rFonts w:ascii="Calibri" w:hAnsi="Calibri" w:cs="Calibri"/>
          <w:color w:val="000000" w:themeColor="text1"/>
          <w:sz w:val="20"/>
          <w:szCs w:val="20"/>
        </w:rPr>
        <w:t>er</w:t>
      </w:r>
      <w:proofErr w:type="spellEnd"/>
      <w:r w:rsidR="000160B0">
        <w:rPr>
          <w:rFonts w:ascii="Calibri" w:hAnsi="Calibri" w:cs="Calibri"/>
          <w:color w:val="000000" w:themeColor="text1"/>
          <w:sz w:val="20"/>
          <w:szCs w:val="20"/>
        </w:rPr>
        <w:t xml:space="preserve"> Jaipur Golden </w:t>
      </w:r>
      <w:proofErr w:type="gramStart"/>
      <w:r w:rsidR="000160B0">
        <w:rPr>
          <w:rFonts w:ascii="Calibri" w:hAnsi="Calibri" w:cs="Calibri"/>
          <w:color w:val="000000" w:themeColor="text1"/>
          <w:sz w:val="20"/>
          <w:szCs w:val="20"/>
        </w:rPr>
        <w:t>Hospital  &amp;</w:t>
      </w:r>
      <w:proofErr w:type="gramEnd"/>
      <w:r w:rsidR="000160B0">
        <w:rPr>
          <w:rFonts w:ascii="Calibri" w:hAnsi="Calibri" w:cs="Calibri"/>
          <w:color w:val="000000" w:themeColor="text1"/>
          <w:sz w:val="20"/>
          <w:szCs w:val="20"/>
        </w:rPr>
        <w:t xml:space="preserve"> Saroj Super </w:t>
      </w:r>
      <w:proofErr w:type="spellStart"/>
      <w:r w:rsidR="000160B0">
        <w:rPr>
          <w:rFonts w:ascii="Calibri" w:hAnsi="Calibri" w:cs="Calibri"/>
          <w:color w:val="000000" w:themeColor="text1"/>
          <w:sz w:val="20"/>
          <w:szCs w:val="20"/>
        </w:rPr>
        <w:t>Speciality</w:t>
      </w:r>
      <w:proofErr w:type="spellEnd"/>
      <w:r w:rsidR="000160B0">
        <w:rPr>
          <w:rFonts w:ascii="Calibri" w:hAnsi="Calibri" w:cs="Calibri"/>
          <w:color w:val="000000" w:themeColor="text1"/>
          <w:sz w:val="20"/>
          <w:szCs w:val="20"/>
        </w:rPr>
        <w:t xml:space="preserve"> Hospital, Delhi</w:t>
      </w:r>
    </w:p>
    <w:p w14:paraId="5BAEEAAE" w14:textId="7DCD0AC5" w:rsidR="009E5D32" w:rsidRDefault="009E5D32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</w:p>
    <w:p w14:paraId="7055937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06DF9C3" w14:textId="30489CF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14:paraId="2FAA9FE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613A4E6" w14:textId="72DE47A0"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</w:t>
      </w:r>
      <w:proofErr w:type="spell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Créations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S.A.M. and Lena Events and Communication</w:t>
      </w:r>
    </w:p>
    <w:p w14:paraId="39758F6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AA9FD72" w14:textId="365C292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14:paraId="5D818EA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66CDBDA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14:paraId="4A32FC36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93B0113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14:paraId="17A52FAA" w14:textId="77777777"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</w:t>
      </w:r>
      <w:proofErr w:type="spellStart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>programme</w:t>
      </w:r>
      <w:proofErr w:type="spellEnd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 planner has with manufacturer(s) of any commercial product and/or providers of commercial services used on or produced for patients these include: </w:t>
      </w:r>
    </w:p>
    <w:p w14:paraId="77268816" w14:textId="77777777"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14:paraId="3722469A" w14:textId="2778C595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Research grants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 xml:space="preserve"> -</w:t>
      </w: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>NO</w:t>
      </w:r>
    </w:p>
    <w:p w14:paraId="533F50D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53582F41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38FB647A" w14:textId="0222B175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Speaker fees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 xml:space="preserve"> -</w:t>
      </w:r>
      <w:r w:rsidR="00CD04C6"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>NO</w:t>
      </w:r>
    </w:p>
    <w:p w14:paraId="19D60B3B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A6A81C4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F4A70B1" w14:textId="07FE8F21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Other educational activities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 xml:space="preserve"> -</w:t>
      </w:r>
      <w:r w:rsidR="00CD04C6"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>NO</w:t>
      </w: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</w:p>
    <w:p w14:paraId="2BF6BB6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7B5AC518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05D1FE03" w14:textId="4BC58C41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Honoraria or consultation fees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 xml:space="preserve"> -</w:t>
      </w:r>
      <w:r w:rsidR="00CD04C6"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>NO</w:t>
      </w: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</w:p>
    <w:p w14:paraId="78ADC08F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3D88EAF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40A660C" w14:textId="74A26AF9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Ownership of stocks or shares, </w:t>
      </w:r>
      <w:proofErr w:type="gram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directorships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 xml:space="preserve"> -</w:t>
      </w:r>
      <w:proofErr w:type="gramEnd"/>
      <w:r w:rsidR="00CD04C6"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>NO</w:t>
      </w:r>
    </w:p>
    <w:p w14:paraId="5890514C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12E84EF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DF9B398" w14:textId="15EECD6B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Any other financial relationship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 xml:space="preserve"> -</w:t>
      </w:r>
      <w:r w:rsidR="00CD04C6"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  <w:r w:rsidR="00CD04C6">
        <w:rPr>
          <w:rFonts w:ascii="Cambria" w:hAnsi="Cambria" w:cs="Cambria"/>
          <w:b/>
          <w:bCs/>
          <w:sz w:val="22"/>
          <w:szCs w:val="22"/>
          <w:lang w:val="en-US"/>
        </w:rPr>
        <w:t>NO</w:t>
      </w: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 </w:t>
      </w:r>
    </w:p>
    <w:p w14:paraId="11AD0ABE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E7B7249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F6BDB3B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conflicts of interest such as expert functions in health care and health guidance processes </w:t>
      </w:r>
    </w:p>
    <w:p w14:paraId="17C660F2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</w:p>
    <w:p w14:paraId="4963255F" w14:textId="1BD18752" w:rsidR="009E5D32" w:rsidRDefault="009E5D32" w:rsidP="009E5D32">
      <w:bookmarkStart w:id="0" w:name="_GoBack"/>
      <w:bookmarkEnd w:id="0"/>
      <w:r>
        <w:rPr>
          <w:rFonts w:ascii="Cambria" w:hAnsi="Cambria" w:cs="Cambria"/>
          <w:b/>
          <w:bCs/>
        </w:rPr>
        <w:t xml:space="preserve">Signature: </w:t>
      </w:r>
      <w:r w:rsidR="000160B0" w:rsidRPr="000160B0">
        <w:rPr>
          <w:rFonts w:ascii="Cambria" w:hAnsi="Cambria" w:cs="Cambria"/>
          <w:b/>
          <w:bCs/>
          <w:noProof/>
          <w:lang w:val="en-IN" w:eastAsia="en-IN"/>
        </w:rPr>
        <w:drawing>
          <wp:inline distT="0" distB="0" distL="0" distR="0" wp14:anchorId="16FE5031" wp14:editId="4063FAE4">
            <wp:extent cx="1014825" cy="879749"/>
            <wp:effectExtent l="0" t="0" r="0" b="0"/>
            <wp:docPr id="1" name="Picture 1" descr="D:\Old Data\backup\E Drive\DESKTOP\dr rakesh chawl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 Data\backup\E Drive\DESKTOP\dr rakesh chawla sig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99" cy="8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Date:</w:t>
      </w:r>
      <w:r w:rsidR="000160B0">
        <w:rPr>
          <w:rFonts w:ascii="Cambria" w:hAnsi="Cambria" w:cs="Cambria"/>
          <w:b/>
          <w:bCs/>
        </w:rPr>
        <w:t xml:space="preserve"> 10.02.2024</w:t>
      </w:r>
    </w:p>
    <w:p w14:paraId="173B86B6" w14:textId="7B9D9522"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2"/>
    <w:rsid w:val="000160B0"/>
    <w:rsid w:val="00151665"/>
    <w:rsid w:val="001C367E"/>
    <w:rsid w:val="002E60BF"/>
    <w:rsid w:val="0045186B"/>
    <w:rsid w:val="00525179"/>
    <w:rsid w:val="006E25CD"/>
    <w:rsid w:val="00724535"/>
    <w:rsid w:val="00753D15"/>
    <w:rsid w:val="009E5D32"/>
    <w:rsid w:val="00A77DD7"/>
    <w:rsid w:val="00B55D0E"/>
    <w:rsid w:val="00BB3EC6"/>
    <w:rsid w:val="00C54AD2"/>
    <w:rsid w:val="00CD04C6"/>
    <w:rsid w:val="00E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Admin</cp:lastModifiedBy>
  <cp:revision>9</cp:revision>
  <dcterms:created xsi:type="dcterms:W3CDTF">2024-01-05T13:22:00Z</dcterms:created>
  <dcterms:modified xsi:type="dcterms:W3CDTF">2024-02-10T06:10:00Z</dcterms:modified>
</cp:coreProperties>
</file>