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6BA8" w14:textId="226AF289" w:rsidR="009E5D32" w:rsidRDefault="009E5D32" w:rsidP="009E5D32">
      <w:pPr>
        <w:pStyle w:val="Default"/>
        <w:jc w:val="center"/>
        <w:rPr>
          <w:b/>
          <w:bCs/>
          <w:color w:val="153E4E"/>
          <w:sz w:val="40"/>
          <w:szCs w:val="40"/>
          <w:lang w:val="en-US"/>
        </w:rPr>
      </w:pPr>
      <w:r w:rsidRPr="009E5D32">
        <w:rPr>
          <w:b/>
          <w:bCs/>
          <w:color w:val="153E4E"/>
          <w:sz w:val="40"/>
          <w:szCs w:val="40"/>
          <w:lang w:val="en-US"/>
        </w:rPr>
        <w:t>DISCLOSURE FORM</w:t>
      </w:r>
    </w:p>
    <w:p w14:paraId="30763CD8" w14:textId="77777777" w:rsidR="009E5D32" w:rsidRPr="009E5D32" w:rsidRDefault="009E5D32" w:rsidP="009E5D32">
      <w:pPr>
        <w:pStyle w:val="Default"/>
        <w:jc w:val="center"/>
        <w:rPr>
          <w:sz w:val="32"/>
          <w:szCs w:val="32"/>
          <w:lang w:val="en-US"/>
        </w:rPr>
      </w:pPr>
    </w:p>
    <w:p w14:paraId="7EA3D5D7" w14:textId="28949D89" w:rsidR="009E5D32" w:rsidRPr="009E5D32" w:rsidRDefault="009E5D32" w:rsidP="009E5D32">
      <w:pPr>
        <w:pStyle w:val="Default"/>
        <w:rPr>
          <w:sz w:val="22"/>
          <w:szCs w:val="22"/>
          <w:lang w:val="en-US"/>
        </w:rPr>
      </w:pPr>
      <w:r w:rsidRPr="009E5D32">
        <w:rPr>
          <w:sz w:val="22"/>
          <w:szCs w:val="22"/>
          <w:lang w:val="en-US"/>
        </w:rPr>
        <w:t xml:space="preserve"> </w:t>
      </w:r>
    </w:p>
    <w:p w14:paraId="6E4F8958" w14:textId="1EF539B8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Date: </w:t>
      </w:r>
      <w:r w:rsidR="004979C0">
        <w:rPr>
          <w:rFonts w:ascii="Cambria" w:hAnsi="Cambria" w:cs="Cambria"/>
          <w:b/>
          <w:bCs/>
          <w:sz w:val="22"/>
          <w:szCs w:val="22"/>
          <w:lang w:val="en-US"/>
        </w:rPr>
        <w:t>7/ Nov/ 2023</w:t>
      </w:r>
    </w:p>
    <w:p w14:paraId="112F650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C54F910" w14:textId="6783E9DC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Name: </w:t>
      </w:r>
      <w:r w:rsidR="004979C0">
        <w:rPr>
          <w:rFonts w:ascii="Cambria" w:hAnsi="Cambria" w:cs="Cambria"/>
          <w:b/>
          <w:bCs/>
          <w:sz w:val="22"/>
          <w:szCs w:val="22"/>
          <w:lang w:val="en-US"/>
        </w:rPr>
        <w:t>Dr Andrea Collins</w:t>
      </w:r>
    </w:p>
    <w:p w14:paraId="7E0F6FBE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4E1162B7" w14:textId="0C04E472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Professional details: </w:t>
      </w:r>
    </w:p>
    <w:p w14:paraId="5BAEEAAE" w14:textId="77777777" w:rsidR="009E5D32" w:rsidRDefault="009E5D32" w:rsidP="009E5D32">
      <w:pPr>
        <w:pStyle w:val="Default"/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  <w:t xml:space="preserve">Main occupation and employing organisation: </w:t>
      </w:r>
    </w:p>
    <w:p w14:paraId="7055937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06DF9C3" w14:textId="4ACAD468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Event: </w:t>
      </w:r>
      <w:r w:rsidR="006E25CD" w:rsidRPr="006E25CD">
        <w:rPr>
          <w:rFonts w:asciiTheme="minorHAnsi" w:hAnsiTheme="minorHAnsi" w:cstheme="minorHAnsi"/>
          <w:lang w:val="en-US"/>
        </w:rPr>
        <w:t>6</w:t>
      </w:r>
      <w:r w:rsidR="006E25CD" w:rsidRPr="006E25CD">
        <w:rPr>
          <w:rFonts w:asciiTheme="minorHAnsi" w:hAnsiTheme="minorHAnsi" w:cstheme="minorHAnsi"/>
          <w:vertAlign w:val="superscript"/>
          <w:lang w:val="en-US"/>
        </w:rPr>
        <w:t>th</w:t>
      </w:r>
      <w:r w:rsidR="006E25CD" w:rsidRPr="006E25CD">
        <w:rPr>
          <w:rFonts w:asciiTheme="minorHAnsi" w:hAnsiTheme="minorHAnsi" w:cstheme="minorHAnsi"/>
          <w:lang w:val="en-US"/>
        </w:rPr>
        <w:t xml:space="preserve"> Forum on Respiratory Tract Infections</w:t>
      </w:r>
      <w:r w:rsidR="006E25CD" w:rsidRPr="006E25CD">
        <w:rPr>
          <w:rFonts w:ascii="Cambria" w:hAnsi="Cambria" w:cs="Cambria"/>
          <w:b/>
          <w:bCs/>
          <w:lang w:val="en-US"/>
        </w:rPr>
        <w:t xml:space="preserve"> </w:t>
      </w:r>
    </w:p>
    <w:p w14:paraId="2FAA9FE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613A4E6" w14:textId="2FE2AF65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Provider organisation: </w:t>
      </w:r>
      <w:r w:rsidR="001C367E" w:rsidRPr="001C367E">
        <w:rPr>
          <w:rFonts w:asciiTheme="minorHAnsi" w:hAnsiTheme="minorHAnsi" w:cstheme="minorHAnsi"/>
          <w:lang w:val="en-US"/>
        </w:rPr>
        <w:t>Lena Events and Communicatio</w:t>
      </w:r>
      <w:r w:rsidR="001C367E">
        <w:rPr>
          <w:rFonts w:asciiTheme="minorHAnsi" w:hAnsiTheme="minorHAnsi" w:cstheme="minorHAnsi"/>
          <w:lang w:val="en-US"/>
        </w:rPr>
        <w:t>n</w:t>
      </w:r>
    </w:p>
    <w:p w14:paraId="39758F6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AA9FD72" w14:textId="30A6527E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 of event: </w:t>
      </w:r>
      <w:r w:rsidR="001C367E" w:rsidRPr="001C367E">
        <w:rPr>
          <w:rFonts w:asciiTheme="minorHAnsi" w:hAnsiTheme="minorHAnsi" w:cstheme="minorHAnsi"/>
          <w:lang w:val="en-US"/>
        </w:rPr>
        <w:t>05/02/2024 – 07/02/2024</w:t>
      </w:r>
    </w:p>
    <w:p w14:paraId="5D818EA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66CDBD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Please declare any interests here relating to the 36 months prior to the event: </w:t>
      </w:r>
    </w:p>
    <w:p w14:paraId="4A32FC36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93B0113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Commercial </w:t>
      </w:r>
    </w:p>
    <w:p w14:paraId="17A52FAA" w14:textId="77777777" w:rsidR="009E5D32" w:rsidRDefault="009E5D32" w:rsidP="009E5D32">
      <w:pPr>
        <w:pStyle w:val="Default"/>
        <w:rPr>
          <w:rFonts w:ascii="Cambria" w:hAnsi="Cambria" w:cs="Cambria"/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The existence of any significant financial activity or other relationship the speaker or programme planner has with manufacturer(s) of any commercial product and/or providers of commercial services used on or produced for patients these include: </w:t>
      </w:r>
    </w:p>
    <w:p w14:paraId="77268816" w14:textId="77777777" w:rsidR="009E5D32" w:rsidRPr="009E5D32" w:rsidRDefault="009E5D32" w:rsidP="009E5D32">
      <w:pPr>
        <w:pStyle w:val="Default"/>
        <w:rPr>
          <w:rFonts w:ascii="Cambria" w:hAnsi="Cambria" w:cs="Cambria"/>
          <w:sz w:val="18"/>
          <w:szCs w:val="18"/>
          <w:lang w:val="en-US"/>
        </w:rPr>
      </w:pPr>
    </w:p>
    <w:p w14:paraId="3722469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Research grants </w:t>
      </w:r>
    </w:p>
    <w:p w14:paraId="533F50DD" w14:textId="1566BD33" w:rsidR="009E5D32" w:rsidRPr="004979C0" w:rsidRDefault="004979C0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4979C0">
        <w:rPr>
          <w:rFonts w:ascii="Cambria" w:hAnsi="Cambria" w:cs="Cambria"/>
          <w:sz w:val="22"/>
          <w:szCs w:val="22"/>
          <w:lang w:val="en-US"/>
        </w:rPr>
        <w:t>Pfizer, MSD</w:t>
      </w:r>
    </w:p>
    <w:p w14:paraId="21E50754" w14:textId="07E4047C" w:rsidR="004979C0" w:rsidRPr="004979C0" w:rsidRDefault="004979C0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4979C0">
        <w:rPr>
          <w:rFonts w:ascii="Cambria" w:hAnsi="Cambria" w:cs="Cambria"/>
          <w:sz w:val="22"/>
          <w:szCs w:val="22"/>
          <w:lang w:val="en-US"/>
        </w:rPr>
        <w:t>Previously unilever</w:t>
      </w:r>
    </w:p>
    <w:p w14:paraId="53582F41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38FB647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Speaker fees </w:t>
      </w:r>
    </w:p>
    <w:p w14:paraId="5916F676" w14:textId="77777777" w:rsidR="004979C0" w:rsidRPr="004979C0" w:rsidRDefault="004979C0" w:rsidP="004979C0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4979C0">
        <w:rPr>
          <w:rFonts w:ascii="Cambria" w:hAnsi="Cambria" w:cs="Cambria"/>
          <w:sz w:val="22"/>
          <w:szCs w:val="22"/>
          <w:lang w:val="en-US"/>
        </w:rPr>
        <w:t xml:space="preserve">Pfizer presenter ERS </w:t>
      </w:r>
    </w:p>
    <w:p w14:paraId="6A6A81C4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F4A70B1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educational activities </w:t>
      </w:r>
    </w:p>
    <w:p w14:paraId="7D67047D" w14:textId="4FD86F8B" w:rsidR="004979C0" w:rsidRPr="004979C0" w:rsidRDefault="004979C0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4979C0">
        <w:rPr>
          <w:rFonts w:ascii="Cambria" w:hAnsi="Cambria" w:cs="Cambria"/>
          <w:sz w:val="22"/>
          <w:szCs w:val="22"/>
          <w:lang w:val="en-US"/>
        </w:rPr>
        <w:t xml:space="preserve">Sanofi funded ESPD 2023 conference </w:t>
      </w:r>
      <w:proofErr w:type="gramStart"/>
      <w:r w:rsidRPr="004979C0">
        <w:rPr>
          <w:rFonts w:ascii="Cambria" w:hAnsi="Cambria" w:cs="Cambria"/>
          <w:sz w:val="22"/>
          <w:szCs w:val="22"/>
          <w:lang w:val="en-US"/>
        </w:rPr>
        <w:t>trip</w:t>
      </w:r>
      <w:proofErr w:type="gramEnd"/>
      <w:r w:rsidRPr="004979C0">
        <w:rPr>
          <w:rFonts w:ascii="Cambria" w:hAnsi="Cambria" w:cs="Cambria"/>
          <w:sz w:val="22"/>
          <w:szCs w:val="22"/>
          <w:lang w:val="en-US"/>
        </w:rPr>
        <w:t xml:space="preserve"> </w:t>
      </w:r>
    </w:p>
    <w:p w14:paraId="2BF6BB6D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7B5AC518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05D1FE03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Honoraria or consultation fees </w:t>
      </w:r>
    </w:p>
    <w:p w14:paraId="3838D225" w14:textId="7854C931" w:rsidR="004979C0" w:rsidRPr="004979C0" w:rsidRDefault="004979C0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4979C0">
        <w:rPr>
          <w:rFonts w:ascii="Cambria" w:hAnsi="Cambria" w:cs="Cambria"/>
          <w:sz w:val="22"/>
          <w:szCs w:val="22"/>
          <w:lang w:val="en-US"/>
        </w:rPr>
        <w:t xml:space="preserve">Sanofi consultancy flu </w:t>
      </w:r>
    </w:p>
    <w:p w14:paraId="78ADC08F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3D88EAF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40A660C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Ownership of stocks or shares, directorships </w:t>
      </w:r>
    </w:p>
    <w:p w14:paraId="5890514C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12E84EFE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DF9B398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Any other financial relationship </w:t>
      </w:r>
    </w:p>
    <w:p w14:paraId="385AEAD0" w14:textId="6DFBEF4C" w:rsidR="004979C0" w:rsidRPr="004979C0" w:rsidRDefault="004979C0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4979C0">
        <w:rPr>
          <w:rFonts w:ascii="Cambria" w:hAnsi="Cambria" w:cs="Cambria"/>
          <w:sz w:val="22"/>
          <w:szCs w:val="22"/>
          <w:lang w:val="en-US"/>
        </w:rPr>
        <w:t xml:space="preserve">Work on Moderna vaccine trial </w:t>
      </w:r>
    </w:p>
    <w:p w14:paraId="11AD0ABE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6E7B7249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F6BDB3B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conflicts of interest such as expert functions in health care and health guidance processes </w:t>
      </w:r>
    </w:p>
    <w:p w14:paraId="17C660F2" w14:textId="0C821BD5" w:rsidR="009E5D32" w:rsidRDefault="004979C0" w:rsidP="009E5D32">
      <w:pPr>
        <w:pStyle w:val="Default"/>
        <w:rPr>
          <w:i/>
          <w:iCs/>
          <w:sz w:val="18"/>
          <w:szCs w:val="18"/>
          <w:lang w:val="en-US"/>
        </w:rPr>
      </w:pPr>
      <w:r>
        <w:rPr>
          <w:rFonts w:ascii="Cambria" w:hAnsi="Cambria" w:cs="Cambria"/>
          <w:i/>
          <w:iCs/>
          <w:sz w:val="18"/>
          <w:szCs w:val="18"/>
          <w:lang w:val="en-US"/>
        </w:rPr>
        <w:t xml:space="preserve">DMSC hemorrhagic fever vaccine trial with Oxford University </w:t>
      </w:r>
    </w:p>
    <w:p w14:paraId="6DC57D3A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</w:p>
    <w:p w14:paraId="6B295AA7" w14:textId="77777777" w:rsid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3045AEDC" w14:textId="77777777" w:rsidR="009E5D32" w:rsidRP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4963255F" w14:textId="26201123" w:rsidR="009E5D32" w:rsidRDefault="009E5D32" w:rsidP="009E5D32">
      <w:r>
        <w:rPr>
          <w:rFonts w:ascii="Cambria" w:hAnsi="Cambria" w:cs="Cambria"/>
          <w:b/>
          <w:bCs/>
        </w:rPr>
        <w:t xml:space="preserve">Signature: </w:t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 w:rsidR="00975233">
        <w:rPr>
          <w:noProof/>
        </w:rPr>
        <w:drawing>
          <wp:inline distT="0" distB="0" distL="0" distR="0" wp14:anchorId="4CC069AD" wp14:editId="309F53CB">
            <wp:extent cx="1381044" cy="336629"/>
            <wp:effectExtent l="0" t="0" r="0" b="6350"/>
            <wp:docPr id="17808514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85141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116" cy="34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5233"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  <w:t>Date:</w:t>
      </w:r>
      <w:r w:rsidR="004979C0">
        <w:rPr>
          <w:rFonts w:ascii="Cambria" w:hAnsi="Cambria" w:cs="Cambria"/>
          <w:b/>
          <w:bCs/>
        </w:rPr>
        <w:t xml:space="preserve"> 7/11/2023</w:t>
      </w:r>
    </w:p>
    <w:p w14:paraId="173B86B6" w14:textId="7B9D9522" w:rsidR="009E5D32" w:rsidRDefault="009E5D32" w:rsidP="009E5D32">
      <w:pPr>
        <w:rPr>
          <w:rFonts w:ascii="Cambria" w:hAnsi="Cambria" w:cs="Cambria"/>
          <w:b/>
          <w:bCs/>
        </w:rPr>
      </w:pPr>
    </w:p>
    <w:sectPr w:rsidR="009E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32"/>
    <w:rsid w:val="00151665"/>
    <w:rsid w:val="001C367E"/>
    <w:rsid w:val="002E60BF"/>
    <w:rsid w:val="004979C0"/>
    <w:rsid w:val="006E25CD"/>
    <w:rsid w:val="00724535"/>
    <w:rsid w:val="00975233"/>
    <w:rsid w:val="009E5D32"/>
    <w:rsid w:val="00A77DD7"/>
    <w:rsid w:val="00C5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5BC71"/>
  <w15:chartTrackingRefBased/>
  <w15:docId w15:val="{0C35F38F-A0B0-4E43-9F2A-544E3E19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5D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978</Characters>
  <Application>Microsoft Office Word</Application>
  <DocSecurity>4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Tetelli</dc:creator>
  <cp:keywords/>
  <dc:description/>
  <cp:lastModifiedBy>Lauren McLellan</cp:lastModifiedBy>
  <cp:revision>2</cp:revision>
  <dcterms:created xsi:type="dcterms:W3CDTF">2023-11-15T16:49:00Z</dcterms:created>
  <dcterms:modified xsi:type="dcterms:W3CDTF">2023-11-15T16:49:00Z</dcterms:modified>
</cp:coreProperties>
</file>