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C6BA8" w14:textId="226AF289" w:rsidR="009E5D32" w:rsidRPr="00C569CD" w:rsidRDefault="009E5D32" w:rsidP="009E5D32">
      <w:pPr>
        <w:pStyle w:val="Default"/>
        <w:jc w:val="center"/>
        <w:rPr>
          <w:b/>
          <w:bCs/>
          <w:color w:val="153E4E"/>
          <w:lang w:val="en-US"/>
        </w:rPr>
      </w:pPr>
      <w:r w:rsidRPr="00C569CD">
        <w:rPr>
          <w:b/>
          <w:bCs/>
          <w:color w:val="153E4E"/>
          <w:lang w:val="en-US"/>
        </w:rPr>
        <w:t>DISCLOSURE FORM</w:t>
      </w:r>
    </w:p>
    <w:p w14:paraId="30763CD8" w14:textId="77777777" w:rsidR="009E5D32" w:rsidRPr="00C569CD" w:rsidRDefault="009E5D32" w:rsidP="009E5D32">
      <w:pPr>
        <w:pStyle w:val="Default"/>
        <w:jc w:val="center"/>
        <w:rPr>
          <w:lang w:val="en-US"/>
        </w:rPr>
      </w:pPr>
    </w:p>
    <w:p w14:paraId="7EA3D5D7" w14:textId="28949D89" w:rsidR="009E5D32" w:rsidRPr="00C569CD" w:rsidRDefault="009E5D32" w:rsidP="009E5D32">
      <w:pPr>
        <w:pStyle w:val="Default"/>
        <w:rPr>
          <w:lang w:val="en-US"/>
        </w:rPr>
      </w:pPr>
      <w:r w:rsidRPr="00C569CD">
        <w:rPr>
          <w:lang w:val="en-US"/>
        </w:rPr>
        <w:t xml:space="preserve"> </w:t>
      </w:r>
    </w:p>
    <w:p w14:paraId="6E4F8958" w14:textId="25CA2BF0" w:rsidR="009E5D32" w:rsidRPr="00C569CD" w:rsidRDefault="009E5D32" w:rsidP="009E5D32">
      <w:pPr>
        <w:pStyle w:val="Default"/>
        <w:rPr>
          <w:rFonts w:ascii="Cambria" w:hAnsi="Cambria" w:cs="Cambria"/>
          <w:b/>
          <w:bCs/>
          <w:lang w:val="en-US"/>
        </w:rPr>
      </w:pPr>
      <w:r w:rsidRPr="00C569CD">
        <w:rPr>
          <w:rFonts w:ascii="Cambria" w:hAnsi="Cambria" w:cs="Cambria"/>
          <w:b/>
          <w:bCs/>
          <w:lang w:val="en-US"/>
        </w:rPr>
        <w:t xml:space="preserve">Date: </w:t>
      </w:r>
      <w:r w:rsidR="008518B0">
        <w:rPr>
          <w:rFonts w:ascii="Cambria" w:hAnsi="Cambria" w:cs="Cambria"/>
          <w:b/>
          <w:bCs/>
          <w:lang w:val="en-US"/>
        </w:rPr>
        <w:t>Friday 13</w:t>
      </w:r>
      <w:r w:rsidR="008518B0" w:rsidRPr="008518B0">
        <w:rPr>
          <w:rFonts w:ascii="Cambria" w:hAnsi="Cambria" w:cs="Cambria"/>
          <w:b/>
          <w:bCs/>
          <w:vertAlign w:val="superscript"/>
          <w:lang w:val="en-US"/>
        </w:rPr>
        <w:t>th</w:t>
      </w:r>
      <w:r w:rsidR="008518B0">
        <w:rPr>
          <w:rFonts w:ascii="Cambria" w:hAnsi="Cambria" w:cs="Cambria"/>
          <w:b/>
          <w:bCs/>
          <w:lang w:val="en-US"/>
        </w:rPr>
        <w:t xml:space="preserve"> </w:t>
      </w:r>
      <w:r w:rsidR="00C569CD">
        <w:rPr>
          <w:rFonts w:ascii="Cambria" w:hAnsi="Cambria" w:cs="Cambria"/>
          <w:b/>
          <w:bCs/>
          <w:lang w:val="en-US"/>
        </w:rPr>
        <w:t>December 2024</w:t>
      </w:r>
    </w:p>
    <w:p w14:paraId="112F650F" w14:textId="77777777" w:rsidR="009E5D32" w:rsidRPr="00C569CD" w:rsidRDefault="009E5D32" w:rsidP="009E5D32">
      <w:pPr>
        <w:pStyle w:val="Default"/>
        <w:rPr>
          <w:rFonts w:ascii="Cambria" w:hAnsi="Cambria" w:cs="Cambria"/>
          <w:lang w:val="en-US"/>
        </w:rPr>
      </w:pPr>
    </w:p>
    <w:p w14:paraId="7C54F910" w14:textId="431573D3" w:rsidR="009E5D32" w:rsidRPr="00C569CD" w:rsidRDefault="009E5D32" w:rsidP="009E5D32">
      <w:pPr>
        <w:pStyle w:val="Default"/>
        <w:rPr>
          <w:rFonts w:ascii="Cambria" w:hAnsi="Cambria" w:cs="Cambria"/>
          <w:b/>
          <w:bCs/>
          <w:lang w:val="en-US"/>
        </w:rPr>
      </w:pPr>
      <w:r w:rsidRPr="00C569CD">
        <w:rPr>
          <w:rFonts w:ascii="Cambria" w:hAnsi="Cambria" w:cs="Cambria"/>
          <w:b/>
          <w:bCs/>
          <w:lang w:val="en-US"/>
        </w:rPr>
        <w:t xml:space="preserve">Name: </w:t>
      </w:r>
      <w:r w:rsidR="00C569CD" w:rsidRPr="00C569CD">
        <w:rPr>
          <w:rFonts w:ascii="Cambria" w:hAnsi="Cambria" w:cs="Cambria"/>
          <w:b/>
          <w:bCs/>
          <w:lang w:val="en-US"/>
        </w:rPr>
        <w:t>Sebastian L Johnston</w:t>
      </w:r>
    </w:p>
    <w:p w14:paraId="7E0F6FBE" w14:textId="77777777" w:rsidR="009E5D32" w:rsidRPr="00C569CD" w:rsidRDefault="009E5D32" w:rsidP="009E5D32">
      <w:pPr>
        <w:pStyle w:val="Default"/>
        <w:rPr>
          <w:rFonts w:ascii="Cambria" w:hAnsi="Cambria" w:cs="Cambria"/>
          <w:lang w:val="en-US"/>
        </w:rPr>
      </w:pPr>
    </w:p>
    <w:p w14:paraId="4E1162B7" w14:textId="0C04E472" w:rsidR="009E5D32" w:rsidRPr="00C569CD" w:rsidRDefault="009E5D32" w:rsidP="009E5D32">
      <w:pPr>
        <w:pStyle w:val="Default"/>
        <w:rPr>
          <w:rFonts w:ascii="Cambria" w:hAnsi="Cambria" w:cs="Cambria"/>
          <w:b/>
          <w:bCs/>
          <w:lang w:val="en-US"/>
        </w:rPr>
      </w:pPr>
      <w:r w:rsidRPr="00C569CD">
        <w:rPr>
          <w:rFonts w:ascii="Cambria" w:hAnsi="Cambria" w:cs="Cambria"/>
          <w:b/>
          <w:bCs/>
          <w:lang w:val="en-US"/>
        </w:rPr>
        <w:t xml:space="preserve">Professional details: </w:t>
      </w:r>
    </w:p>
    <w:p w14:paraId="35839DD8" w14:textId="77777777" w:rsidR="00C569CD" w:rsidRDefault="009E5D32" w:rsidP="009E5D32">
      <w:pPr>
        <w:pStyle w:val="Default"/>
        <w:rPr>
          <w:rFonts w:ascii="Cambria" w:hAnsi="Cambria" w:cs="Cambria"/>
          <w:b/>
          <w:bCs/>
          <w:i/>
          <w:iCs/>
          <w:lang w:val="en-US"/>
        </w:rPr>
      </w:pPr>
      <w:r w:rsidRPr="00C569CD">
        <w:rPr>
          <w:rFonts w:ascii="Cambria" w:hAnsi="Cambria" w:cs="Cambria"/>
          <w:b/>
          <w:bCs/>
          <w:i/>
          <w:iCs/>
          <w:lang w:val="en-US"/>
        </w:rPr>
        <w:t xml:space="preserve">Main occupation and employing organisation: </w:t>
      </w:r>
    </w:p>
    <w:p w14:paraId="5BAEEAAE" w14:textId="631B9DDA" w:rsidR="009E5D32" w:rsidRPr="00C569CD" w:rsidRDefault="00C569CD" w:rsidP="009E5D32">
      <w:pPr>
        <w:pStyle w:val="Default"/>
        <w:rPr>
          <w:rFonts w:ascii="Cambria" w:hAnsi="Cambria" w:cs="Cambria"/>
          <w:b/>
          <w:bCs/>
          <w:i/>
          <w:iCs/>
          <w:lang w:val="en-US"/>
        </w:rPr>
      </w:pPr>
      <w:r>
        <w:rPr>
          <w:rFonts w:ascii="Cambria" w:hAnsi="Cambria" w:cs="Cambria"/>
          <w:b/>
          <w:bCs/>
          <w:i/>
          <w:iCs/>
          <w:lang w:val="en-US"/>
        </w:rPr>
        <w:t>Professor of Respiratory Medicine and Allergy. Imperial College London</w:t>
      </w:r>
    </w:p>
    <w:p w14:paraId="7055937C" w14:textId="77777777" w:rsidR="009E5D32" w:rsidRPr="00C569CD" w:rsidRDefault="009E5D32" w:rsidP="009E5D32">
      <w:pPr>
        <w:pStyle w:val="Default"/>
        <w:rPr>
          <w:rFonts w:ascii="Cambria" w:hAnsi="Cambria" w:cs="Cambria"/>
          <w:lang w:val="en-US"/>
        </w:rPr>
      </w:pPr>
    </w:p>
    <w:p w14:paraId="606DF9C3" w14:textId="753E6C20" w:rsidR="009E5D32" w:rsidRPr="00C569CD" w:rsidRDefault="009E5D32" w:rsidP="009E5D32">
      <w:pPr>
        <w:pStyle w:val="Default"/>
        <w:rPr>
          <w:rFonts w:ascii="Cambria" w:hAnsi="Cambria" w:cs="Cambria"/>
          <w:b/>
          <w:bCs/>
          <w:lang w:val="en-US"/>
        </w:rPr>
      </w:pPr>
      <w:r w:rsidRPr="00C569CD">
        <w:rPr>
          <w:rFonts w:ascii="Cambria" w:hAnsi="Cambria" w:cs="Cambria"/>
          <w:b/>
          <w:bCs/>
          <w:lang w:val="en-US"/>
        </w:rPr>
        <w:t xml:space="preserve">Event: </w:t>
      </w:r>
      <w:r w:rsidR="004A6692" w:rsidRPr="00C569CD">
        <w:rPr>
          <w:rFonts w:asciiTheme="minorHAnsi" w:hAnsiTheme="minorHAnsi" w:cstheme="minorHAnsi"/>
          <w:lang w:val="en-US"/>
        </w:rPr>
        <w:t>7</w:t>
      </w:r>
      <w:r w:rsidR="006E25CD" w:rsidRPr="00C569CD">
        <w:rPr>
          <w:rFonts w:asciiTheme="minorHAnsi" w:hAnsiTheme="minorHAnsi" w:cstheme="minorHAnsi"/>
          <w:vertAlign w:val="superscript"/>
          <w:lang w:val="en-US"/>
        </w:rPr>
        <w:t>th</w:t>
      </w:r>
      <w:r w:rsidR="006E25CD" w:rsidRPr="00C569CD">
        <w:rPr>
          <w:rFonts w:asciiTheme="minorHAnsi" w:hAnsiTheme="minorHAnsi" w:cstheme="minorHAnsi"/>
          <w:lang w:val="en-US"/>
        </w:rPr>
        <w:t xml:space="preserve"> Forum on Respiratory Tract Infections</w:t>
      </w:r>
      <w:r w:rsidR="006E25CD" w:rsidRPr="00C569CD">
        <w:rPr>
          <w:rFonts w:ascii="Cambria" w:hAnsi="Cambria" w:cs="Cambria"/>
          <w:b/>
          <w:bCs/>
          <w:lang w:val="en-US"/>
        </w:rPr>
        <w:t xml:space="preserve"> </w:t>
      </w:r>
    </w:p>
    <w:p w14:paraId="2FAA9FEF" w14:textId="77777777" w:rsidR="009E5D32" w:rsidRPr="00C569CD" w:rsidRDefault="009E5D32" w:rsidP="009E5D32">
      <w:pPr>
        <w:pStyle w:val="Default"/>
        <w:rPr>
          <w:rFonts w:ascii="Cambria" w:hAnsi="Cambria" w:cs="Cambria"/>
          <w:lang w:val="en-US"/>
        </w:rPr>
      </w:pPr>
    </w:p>
    <w:p w14:paraId="7613A4E6" w14:textId="2FE2AF65" w:rsidR="009E5D32" w:rsidRPr="00C569CD" w:rsidRDefault="009E5D32" w:rsidP="009E5D32">
      <w:pPr>
        <w:pStyle w:val="Default"/>
        <w:rPr>
          <w:rFonts w:ascii="Cambria" w:hAnsi="Cambria" w:cs="Cambria"/>
          <w:b/>
          <w:bCs/>
          <w:lang w:val="en-US"/>
        </w:rPr>
      </w:pPr>
      <w:r w:rsidRPr="00C569CD">
        <w:rPr>
          <w:rFonts w:ascii="Cambria" w:hAnsi="Cambria" w:cs="Cambria"/>
          <w:b/>
          <w:bCs/>
          <w:lang w:val="en-US"/>
        </w:rPr>
        <w:t xml:space="preserve">Provider organisation: </w:t>
      </w:r>
      <w:r w:rsidR="001C367E" w:rsidRPr="00C569CD">
        <w:rPr>
          <w:rFonts w:asciiTheme="minorHAnsi" w:hAnsiTheme="minorHAnsi" w:cstheme="minorHAnsi"/>
          <w:lang w:val="en-US"/>
        </w:rPr>
        <w:t>Lena Events and Communication</w:t>
      </w:r>
    </w:p>
    <w:p w14:paraId="39758F6C" w14:textId="77777777" w:rsidR="009E5D32" w:rsidRPr="00C569CD" w:rsidRDefault="009E5D32" w:rsidP="009E5D32">
      <w:pPr>
        <w:pStyle w:val="Default"/>
        <w:rPr>
          <w:rFonts w:ascii="Cambria" w:hAnsi="Cambria" w:cs="Cambria"/>
          <w:lang w:val="en-US"/>
        </w:rPr>
      </w:pPr>
    </w:p>
    <w:p w14:paraId="6AA9FD72" w14:textId="238780DD" w:rsidR="009E5D32" w:rsidRPr="00C569CD" w:rsidRDefault="009E5D32" w:rsidP="009E5D32">
      <w:pPr>
        <w:pStyle w:val="Default"/>
        <w:rPr>
          <w:rFonts w:ascii="Cambria" w:hAnsi="Cambria" w:cs="Cambria"/>
          <w:b/>
          <w:bCs/>
          <w:lang w:val="en-US"/>
        </w:rPr>
      </w:pPr>
      <w:r w:rsidRPr="00C569CD">
        <w:rPr>
          <w:rFonts w:ascii="Cambria" w:hAnsi="Cambria" w:cs="Cambria"/>
          <w:b/>
          <w:bCs/>
          <w:lang w:val="en-US"/>
        </w:rPr>
        <w:t xml:space="preserve">Date of event: </w:t>
      </w:r>
      <w:r w:rsidR="001C367E" w:rsidRPr="00C569CD">
        <w:rPr>
          <w:rFonts w:asciiTheme="minorHAnsi" w:hAnsiTheme="minorHAnsi" w:cstheme="minorHAnsi"/>
          <w:lang w:val="en-US"/>
        </w:rPr>
        <w:t>0</w:t>
      </w:r>
      <w:r w:rsidR="004A6692" w:rsidRPr="00C569CD">
        <w:rPr>
          <w:rFonts w:asciiTheme="minorHAnsi" w:hAnsiTheme="minorHAnsi" w:cstheme="minorHAnsi"/>
          <w:lang w:val="en-US"/>
        </w:rPr>
        <w:t>3</w:t>
      </w:r>
      <w:r w:rsidR="001C367E" w:rsidRPr="00C569CD">
        <w:rPr>
          <w:rFonts w:asciiTheme="minorHAnsi" w:hAnsiTheme="minorHAnsi" w:cstheme="minorHAnsi"/>
          <w:lang w:val="en-US"/>
        </w:rPr>
        <w:t>/02/202</w:t>
      </w:r>
      <w:r w:rsidR="004A6692" w:rsidRPr="00C569CD">
        <w:rPr>
          <w:rFonts w:asciiTheme="minorHAnsi" w:hAnsiTheme="minorHAnsi" w:cstheme="minorHAnsi"/>
          <w:lang w:val="en-US"/>
        </w:rPr>
        <w:t>5</w:t>
      </w:r>
      <w:r w:rsidR="001C367E" w:rsidRPr="00C569CD">
        <w:rPr>
          <w:rFonts w:asciiTheme="minorHAnsi" w:hAnsiTheme="minorHAnsi" w:cstheme="minorHAnsi"/>
          <w:lang w:val="en-US"/>
        </w:rPr>
        <w:t xml:space="preserve"> – 0</w:t>
      </w:r>
      <w:r w:rsidR="004A6692" w:rsidRPr="00C569CD">
        <w:rPr>
          <w:rFonts w:asciiTheme="minorHAnsi" w:hAnsiTheme="minorHAnsi" w:cstheme="minorHAnsi"/>
          <w:lang w:val="en-US"/>
        </w:rPr>
        <w:t>5</w:t>
      </w:r>
      <w:r w:rsidR="001C367E" w:rsidRPr="00C569CD">
        <w:rPr>
          <w:rFonts w:asciiTheme="minorHAnsi" w:hAnsiTheme="minorHAnsi" w:cstheme="minorHAnsi"/>
          <w:lang w:val="en-US"/>
        </w:rPr>
        <w:t>/02/202</w:t>
      </w:r>
      <w:r w:rsidR="004A6692" w:rsidRPr="00C569CD">
        <w:rPr>
          <w:rFonts w:asciiTheme="minorHAnsi" w:hAnsiTheme="minorHAnsi" w:cstheme="minorHAnsi"/>
          <w:lang w:val="en-US"/>
        </w:rPr>
        <w:t>5</w:t>
      </w:r>
    </w:p>
    <w:p w14:paraId="5D818EAF" w14:textId="77777777" w:rsidR="009E5D32" w:rsidRPr="00C569CD" w:rsidRDefault="009E5D32" w:rsidP="009E5D32">
      <w:pPr>
        <w:pStyle w:val="Default"/>
        <w:rPr>
          <w:rFonts w:ascii="Cambria" w:hAnsi="Cambria" w:cs="Cambria"/>
          <w:lang w:val="en-US"/>
        </w:rPr>
      </w:pPr>
    </w:p>
    <w:p w14:paraId="166CDBDA" w14:textId="77777777" w:rsidR="009E5D32" w:rsidRPr="00C569CD" w:rsidRDefault="009E5D32" w:rsidP="009E5D32">
      <w:pPr>
        <w:pStyle w:val="Default"/>
        <w:rPr>
          <w:rFonts w:ascii="Cambria" w:hAnsi="Cambria" w:cs="Cambria"/>
          <w:b/>
          <w:bCs/>
          <w:lang w:val="en-US"/>
        </w:rPr>
      </w:pPr>
      <w:r w:rsidRPr="00C569CD">
        <w:rPr>
          <w:rFonts w:ascii="Cambria" w:hAnsi="Cambria" w:cs="Cambria"/>
          <w:b/>
          <w:bCs/>
          <w:lang w:val="en-US"/>
        </w:rPr>
        <w:t xml:space="preserve">Please declare any interests here relating to the 36 months prior to the event: </w:t>
      </w:r>
    </w:p>
    <w:p w14:paraId="4A32FC36" w14:textId="77777777" w:rsidR="009E5D32" w:rsidRPr="00C569CD" w:rsidRDefault="009E5D32" w:rsidP="009E5D32">
      <w:pPr>
        <w:pStyle w:val="Default"/>
        <w:rPr>
          <w:rFonts w:asciiTheme="minorHAnsi" w:hAnsiTheme="minorHAnsi" w:cstheme="minorHAnsi"/>
          <w:lang w:val="en-US"/>
        </w:rPr>
      </w:pPr>
    </w:p>
    <w:p w14:paraId="220659CF" w14:textId="43FE6170" w:rsidR="00C569CD" w:rsidRPr="00C569CD" w:rsidRDefault="00C569CD" w:rsidP="00C569CD">
      <w:pPr>
        <w:spacing w:after="0"/>
        <w:rPr>
          <w:rFonts w:cstheme="minorHAnsi"/>
          <w:sz w:val="24"/>
          <w:szCs w:val="24"/>
          <w:lang w:val="en-US"/>
        </w:rPr>
      </w:pPr>
      <w:r w:rsidRPr="00C569CD">
        <w:rPr>
          <w:rFonts w:cstheme="minorHAnsi"/>
          <w:sz w:val="24"/>
          <w:szCs w:val="24"/>
          <w:lang w:val="en-US"/>
        </w:rPr>
        <w:t>Prof Johnston is a Director and CMO of Virtus Respiratory Research Ltd</w:t>
      </w:r>
      <w:r>
        <w:rPr>
          <w:rFonts w:cstheme="minorHAnsi"/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He</w:t>
      </w:r>
      <w:r w:rsidRPr="00C569CD">
        <w:rPr>
          <w:sz w:val="24"/>
          <w:szCs w:val="24"/>
        </w:rPr>
        <w:t xml:space="preserve"> has received consultancy fees from AZ, Bioforce, Enanta, </w:t>
      </w:r>
      <w:r>
        <w:rPr>
          <w:sz w:val="24"/>
          <w:szCs w:val="24"/>
        </w:rPr>
        <w:t xml:space="preserve">Guidepoint Global </w:t>
      </w:r>
      <w:r w:rsidRPr="00C569CD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Pr="00C569CD">
        <w:rPr>
          <w:sz w:val="24"/>
          <w:szCs w:val="24"/>
        </w:rPr>
        <w:t>GSK</w:t>
      </w:r>
      <w:r>
        <w:rPr>
          <w:sz w:val="24"/>
          <w:szCs w:val="24"/>
        </w:rPr>
        <w:t>.</w:t>
      </w:r>
      <w:r w:rsidRPr="00C569CD">
        <w:rPr>
          <w:sz w:val="24"/>
          <w:szCs w:val="24"/>
        </w:rPr>
        <w:t xml:space="preserve"> </w:t>
      </w:r>
      <w:r>
        <w:rPr>
          <w:sz w:val="24"/>
          <w:szCs w:val="24"/>
        </w:rPr>
        <w:t>He is</w:t>
      </w:r>
      <w:r w:rsidRPr="00C569CD">
        <w:rPr>
          <w:sz w:val="24"/>
          <w:szCs w:val="24"/>
        </w:rPr>
        <w:t xml:space="preserve"> an inventor on patents on the use of inhaled interferons for treatment of</w:t>
      </w:r>
      <w:r>
        <w:rPr>
          <w:sz w:val="24"/>
          <w:szCs w:val="24"/>
        </w:rPr>
        <w:t xml:space="preserve"> </w:t>
      </w:r>
      <w:r w:rsidRPr="00C569CD">
        <w:rPr>
          <w:sz w:val="24"/>
          <w:szCs w:val="24"/>
        </w:rPr>
        <w:t>exacerbations of airways diseases and on rhinovirus vaccines.</w:t>
      </w:r>
    </w:p>
    <w:p w14:paraId="6DC57D3A" w14:textId="68B029FF" w:rsidR="009E5D32" w:rsidRPr="00C569CD" w:rsidRDefault="009E5D32" w:rsidP="00C569CD">
      <w:pPr>
        <w:pStyle w:val="Default"/>
        <w:rPr>
          <w:rFonts w:asciiTheme="minorHAnsi" w:hAnsiTheme="minorHAnsi" w:cstheme="minorHAnsi"/>
          <w:lang w:val="en-US"/>
        </w:rPr>
      </w:pPr>
    </w:p>
    <w:p w14:paraId="563AC1A8" w14:textId="73998E1A" w:rsidR="00C569CD" w:rsidRPr="00C569CD" w:rsidRDefault="00C569CD" w:rsidP="00C569CD">
      <w:pPr>
        <w:pStyle w:val="Default"/>
        <w:rPr>
          <w:rFonts w:asciiTheme="minorHAnsi" w:hAnsiTheme="minorHAnsi" w:cstheme="minorHAnsi"/>
          <w:lang w:val="en-US"/>
        </w:rPr>
      </w:pPr>
    </w:p>
    <w:p w14:paraId="6B295AA7" w14:textId="77777777" w:rsidR="009E5D32" w:rsidRPr="00C569CD" w:rsidRDefault="009E5D32" w:rsidP="009E5D32">
      <w:pPr>
        <w:pStyle w:val="Default"/>
        <w:rPr>
          <w:rFonts w:asciiTheme="minorHAnsi" w:hAnsiTheme="minorHAnsi" w:cstheme="minorHAnsi"/>
          <w:lang w:val="en-US"/>
        </w:rPr>
      </w:pPr>
    </w:p>
    <w:p w14:paraId="3045AEDC" w14:textId="77777777" w:rsidR="009E5D32" w:rsidRPr="00C569CD" w:rsidRDefault="009E5D32" w:rsidP="009E5D32">
      <w:pPr>
        <w:pStyle w:val="Default"/>
        <w:rPr>
          <w:lang w:val="en-US"/>
        </w:rPr>
      </w:pPr>
    </w:p>
    <w:p w14:paraId="4963255F" w14:textId="3814CA39" w:rsidR="009E5D32" w:rsidRPr="00C569CD" w:rsidRDefault="009E5D32" w:rsidP="009E5D32">
      <w:pPr>
        <w:rPr>
          <w:sz w:val="24"/>
          <w:szCs w:val="24"/>
        </w:rPr>
      </w:pPr>
      <w:r w:rsidRPr="00C569CD">
        <w:rPr>
          <w:rFonts w:ascii="Cambria" w:hAnsi="Cambria" w:cs="Cambria"/>
          <w:b/>
          <w:bCs/>
          <w:sz w:val="24"/>
          <w:szCs w:val="24"/>
        </w:rPr>
        <w:t xml:space="preserve">Signature: </w:t>
      </w:r>
      <w:r w:rsidRPr="00C569CD">
        <w:rPr>
          <w:rFonts w:ascii="Cambria" w:hAnsi="Cambria" w:cs="Cambria"/>
          <w:b/>
          <w:bCs/>
          <w:sz w:val="24"/>
          <w:szCs w:val="24"/>
        </w:rPr>
        <w:tab/>
      </w:r>
      <w:r w:rsidRPr="00C569CD">
        <w:rPr>
          <w:rFonts w:ascii="Cambria" w:hAnsi="Cambria" w:cs="Cambria"/>
          <w:b/>
          <w:bCs/>
          <w:sz w:val="24"/>
          <w:szCs w:val="24"/>
        </w:rPr>
        <w:tab/>
      </w:r>
      <w:r w:rsidR="00C569CD">
        <w:rPr>
          <w:rFonts w:ascii="Cambria" w:hAnsi="Cambria" w:cs="Cambria"/>
          <w:b/>
          <w:bCs/>
          <w:noProof/>
          <w:sz w:val="24"/>
          <w:szCs w:val="24"/>
        </w:rPr>
        <w:drawing>
          <wp:inline distT="0" distB="0" distL="0" distR="0" wp14:anchorId="787BC5E8" wp14:editId="44514641">
            <wp:extent cx="1381125" cy="420342"/>
            <wp:effectExtent l="0" t="0" r="0" b="0"/>
            <wp:docPr id="4058390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839021" name="Picture 40583902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243" cy="433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69CD">
        <w:rPr>
          <w:rFonts w:ascii="Cambria" w:hAnsi="Cambria" w:cs="Cambria"/>
          <w:b/>
          <w:bCs/>
          <w:sz w:val="24"/>
          <w:szCs w:val="24"/>
        </w:rPr>
        <w:tab/>
      </w:r>
      <w:r w:rsidRPr="00C569CD">
        <w:rPr>
          <w:rFonts w:ascii="Cambria" w:hAnsi="Cambria" w:cs="Cambria"/>
          <w:b/>
          <w:bCs/>
          <w:sz w:val="24"/>
          <w:szCs w:val="24"/>
        </w:rPr>
        <w:tab/>
      </w:r>
      <w:r w:rsidRPr="00C569CD">
        <w:rPr>
          <w:rFonts w:ascii="Cambria" w:hAnsi="Cambria" w:cs="Cambria"/>
          <w:b/>
          <w:bCs/>
          <w:sz w:val="24"/>
          <w:szCs w:val="24"/>
        </w:rPr>
        <w:tab/>
        <w:t>Date:</w:t>
      </w:r>
      <w:r w:rsidR="00C569CD">
        <w:rPr>
          <w:rFonts w:ascii="Cambria" w:hAnsi="Cambria" w:cs="Cambria"/>
          <w:b/>
          <w:bCs/>
          <w:sz w:val="24"/>
          <w:szCs w:val="24"/>
        </w:rPr>
        <w:t xml:space="preserve"> 1</w:t>
      </w:r>
      <w:r w:rsidR="008518B0">
        <w:rPr>
          <w:rFonts w:ascii="Cambria" w:hAnsi="Cambria" w:cs="Cambria"/>
          <w:b/>
          <w:bCs/>
          <w:sz w:val="24"/>
          <w:szCs w:val="24"/>
        </w:rPr>
        <w:t>3</w:t>
      </w:r>
      <w:r w:rsidR="00C569CD">
        <w:rPr>
          <w:rFonts w:ascii="Cambria" w:hAnsi="Cambria" w:cs="Cambria"/>
          <w:b/>
          <w:bCs/>
          <w:sz w:val="24"/>
          <w:szCs w:val="24"/>
        </w:rPr>
        <w:t>.12.2024</w:t>
      </w:r>
    </w:p>
    <w:p w14:paraId="173B86B6" w14:textId="7B9D9522" w:rsidR="009E5D32" w:rsidRPr="00C569CD" w:rsidRDefault="009E5D32" w:rsidP="009E5D32">
      <w:pPr>
        <w:rPr>
          <w:rFonts w:ascii="Cambria" w:hAnsi="Cambria" w:cs="Cambria"/>
          <w:b/>
          <w:bCs/>
          <w:sz w:val="24"/>
          <w:szCs w:val="24"/>
        </w:rPr>
      </w:pPr>
    </w:p>
    <w:sectPr w:rsidR="009E5D32" w:rsidRPr="00C56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32"/>
    <w:rsid w:val="00057105"/>
    <w:rsid w:val="00151665"/>
    <w:rsid w:val="001C367E"/>
    <w:rsid w:val="00210CDE"/>
    <w:rsid w:val="002E60BF"/>
    <w:rsid w:val="004A6692"/>
    <w:rsid w:val="006E25CD"/>
    <w:rsid w:val="00724535"/>
    <w:rsid w:val="008518B0"/>
    <w:rsid w:val="00932095"/>
    <w:rsid w:val="009E5D32"/>
    <w:rsid w:val="00A77DD7"/>
    <w:rsid w:val="00C54AD2"/>
    <w:rsid w:val="00C5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5BC71"/>
  <w15:chartTrackingRefBased/>
  <w15:docId w15:val="{0C35F38F-A0B0-4E43-9F2A-544E3E19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5D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5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Tetelli</dc:creator>
  <cp:keywords/>
  <dc:description/>
  <cp:lastModifiedBy>Tytgat, Christophe</cp:lastModifiedBy>
  <cp:revision>2</cp:revision>
  <cp:lastPrinted>2024-12-12T14:25:00Z</cp:lastPrinted>
  <dcterms:created xsi:type="dcterms:W3CDTF">2024-12-13T11:32:00Z</dcterms:created>
  <dcterms:modified xsi:type="dcterms:W3CDTF">2024-12-13T11:32:00Z</dcterms:modified>
</cp:coreProperties>
</file>