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C6BA8" w14:textId="226AF289" w:rsidR="009E5D32" w:rsidRDefault="009E5D32" w:rsidP="009E5D32">
      <w:pPr>
        <w:pStyle w:val="Default"/>
        <w:jc w:val="center"/>
        <w:rPr>
          <w:b/>
          <w:bCs/>
          <w:color w:val="153E4E"/>
          <w:sz w:val="40"/>
          <w:szCs w:val="40"/>
          <w:lang w:val="en-US"/>
        </w:rPr>
      </w:pPr>
      <w:r w:rsidRPr="009E5D32">
        <w:rPr>
          <w:b/>
          <w:bCs/>
          <w:color w:val="153E4E"/>
          <w:sz w:val="40"/>
          <w:szCs w:val="40"/>
          <w:lang w:val="en-US"/>
        </w:rPr>
        <w:t>DISCLOSURE FORM</w:t>
      </w:r>
    </w:p>
    <w:p w14:paraId="30763CD8" w14:textId="77777777" w:rsidR="009E5D32" w:rsidRPr="009E5D32" w:rsidRDefault="009E5D32" w:rsidP="009E5D32">
      <w:pPr>
        <w:pStyle w:val="Default"/>
        <w:jc w:val="center"/>
        <w:rPr>
          <w:sz w:val="32"/>
          <w:szCs w:val="32"/>
          <w:lang w:val="en-US"/>
        </w:rPr>
      </w:pPr>
    </w:p>
    <w:p w14:paraId="7EA3D5D7" w14:textId="28949D89" w:rsidR="009E5D32" w:rsidRPr="009E5D32" w:rsidRDefault="009E5D32" w:rsidP="009E5D32">
      <w:pPr>
        <w:pStyle w:val="Default"/>
        <w:rPr>
          <w:sz w:val="22"/>
          <w:szCs w:val="22"/>
          <w:lang w:val="en-US"/>
        </w:rPr>
      </w:pPr>
      <w:r w:rsidRPr="009E5D32">
        <w:rPr>
          <w:sz w:val="22"/>
          <w:szCs w:val="22"/>
          <w:lang w:val="en-US"/>
        </w:rPr>
        <w:t xml:space="preserve"> </w:t>
      </w:r>
    </w:p>
    <w:p w14:paraId="6E4F8958" w14:textId="45D672F8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Date: </w:t>
      </w:r>
      <w:r w:rsidR="006F6EF8" w:rsidRPr="006F6EF8">
        <w:rPr>
          <w:rFonts w:ascii="Cambria" w:hAnsi="Cambria" w:cs="Cambria"/>
          <w:b/>
          <w:bCs/>
          <w:sz w:val="22"/>
          <w:szCs w:val="22"/>
          <w:lang w:val="en-US"/>
        </w:rPr>
        <w:t>19.11.2024</w:t>
      </w:r>
    </w:p>
    <w:p w14:paraId="112F650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C54F910" w14:textId="28105C9C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Name: </w:t>
      </w:r>
      <w:r w:rsidR="000B2F67">
        <w:rPr>
          <w:rFonts w:ascii="Cambria" w:hAnsi="Cambria" w:cs="Cambria"/>
          <w:b/>
          <w:bCs/>
          <w:sz w:val="22"/>
          <w:szCs w:val="22"/>
          <w:lang w:val="en-US"/>
        </w:rPr>
        <w:t xml:space="preserve">Anthony De </w:t>
      </w:r>
      <w:proofErr w:type="spellStart"/>
      <w:r w:rsidR="000B2F67">
        <w:rPr>
          <w:rFonts w:ascii="Cambria" w:hAnsi="Cambria" w:cs="Cambria"/>
          <w:b/>
          <w:bCs/>
          <w:sz w:val="22"/>
          <w:szCs w:val="22"/>
          <w:lang w:val="en-US"/>
        </w:rPr>
        <w:t>Soyza</w:t>
      </w:r>
      <w:proofErr w:type="spellEnd"/>
    </w:p>
    <w:p w14:paraId="7E0F6FBE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4E1162B7" w14:textId="0C04E472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Professional details: </w:t>
      </w:r>
    </w:p>
    <w:p w14:paraId="5BAEEAAE" w14:textId="77777777" w:rsidR="009E5D32" w:rsidRDefault="009E5D32" w:rsidP="009E5D32">
      <w:pPr>
        <w:pStyle w:val="Default"/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  <w:t xml:space="preserve">Main occupation and employing </w:t>
      </w:r>
      <w:proofErr w:type="spellStart"/>
      <w:r w:rsidRPr="009E5D32"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  <w:t>organisation</w:t>
      </w:r>
      <w:proofErr w:type="spellEnd"/>
      <w:r w:rsidRPr="009E5D32"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  <w:t xml:space="preserve">: </w:t>
      </w:r>
    </w:p>
    <w:p w14:paraId="7055937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06DF9C3" w14:textId="753E6C20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Event: </w:t>
      </w:r>
      <w:r w:rsidR="004A6692">
        <w:rPr>
          <w:rFonts w:asciiTheme="minorHAnsi" w:hAnsiTheme="minorHAnsi" w:cstheme="minorHAnsi"/>
          <w:lang w:val="en-US"/>
        </w:rPr>
        <w:t>7</w:t>
      </w:r>
      <w:r w:rsidR="006E25CD" w:rsidRPr="006E25CD">
        <w:rPr>
          <w:rFonts w:asciiTheme="minorHAnsi" w:hAnsiTheme="minorHAnsi" w:cstheme="minorHAnsi"/>
          <w:vertAlign w:val="superscript"/>
          <w:lang w:val="en-US"/>
        </w:rPr>
        <w:t>th</w:t>
      </w:r>
      <w:r w:rsidR="006E25CD" w:rsidRPr="006E25CD">
        <w:rPr>
          <w:rFonts w:asciiTheme="minorHAnsi" w:hAnsiTheme="minorHAnsi" w:cstheme="minorHAnsi"/>
          <w:lang w:val="en-US"/>
        </w:rPr>
        <w:t xml:space="preserve"> Forum on Respiratory Tract Infections</w:t>
      </w:r>
      <w:r w:rsidR="006E25CD" w:rsidRPr="006E25CD">
        <w:rPr>
          <w:rFonts w:ascii="Cambria" w:hAnsi="Cambria" w:cs="Cambria"/>
          <w:b/>
          <w:bCs/>
          <w:lang w:val="en-US"/>
        </w:rPr>
        <w:t xml:space="preserve"> </w:t>
      </w:r>
    </w:p>
    <w:p w14:paraId="2FAA9FE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613A4E6" w14:textId="2FE2AF65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Provider </w:t>
      </w:r>
      <w:proofErr w:type="spellStart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organisation</w:t>
      </w:r>
      <w:proofErr w:type="spellEnd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: </w:t>
      </w:r>
      <w:r w:rsidR="001C367E" w:rsidRPr="001C367E">
        <w:rPr>
          <w:rFonts w:asciiTheme="minorHAnsi" w:hAnsiTheme="minorHAnsi" w:cstheme="minorHAnsi"/>
          <w:lang w:val="en-US"/>
        </w:rPr>
        <w:t>Lena Events and Communicatio</w:t>
      </w:r>
      <w:r w:rsidR="001C367E">
        <w:rPr>
          <w:rFonts w:asciiTheme="minorHAnsi" w:hAnsiTheme="minorHAnsi" w:cstheme="minorHAnsi"/>
          <w:lang w:val="en-US"/>
        </w:rPr>
        <w:t>n</w:t>
      </w:r>
    </w:p>
    <w:p w14:paraId="39758F6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AA9FD72" w14:textId="238780DD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 of event: </w:t>
      </w:r>
      <w:r w:rsidR="001C367E" w:rsidRPr="001C367E">
        <w:rPr>
          <w:rFonts w:asciiTheme="minorHAnsi" w:hAnsiTheme="minorHAnsi" w:cstheme="minorHAnsi"/>
          <w:lang w:val="en-US"/>
        </w:rPr>
        <w:t>0</w:t>
      </w:r>
      <w:r w:rsidR="004A6692">
        <w:rPr>
          <w:rFonts w:asciiTheme="minorHAnsi" w:hAnsiTheme="minorHAnsi" w:cstheme="minorHAnsi"/>
          <w:lang w:val="en-US"/>
        </w:rPr>
        <w:t>3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4A6692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 xml:space="preserve"> – 0</w:t>
      </w:r>
      <w:r w:rsidR="004A6692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4A6692">
        <w:rPr>
          <w:rFonts w:asciiTheme="minorHAnsi" w:hAnsiTheme="minorHAnsi" w:cstheme="minorHAnsi"/>
          <w:lang w:val="en-US"/>
        </w:rPr>
        <w:t>5</w:t>
      </w:r>
    </w:p>
    <w:p w14:paraId="5D818EA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66CDBD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Please declare any interests here relating to the 36 months prior to the event: </w:t>
      </w:r>
    </w:p>
    <w:p w14:paraId="4A32FC36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93B0113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Commercial </w:t>
      </w:r>
    </w:p>
    <w:p w14:paraId="17A52FAA" w14:textId="77777777" w:rsidR="009E5D32" w:rsidRDefault="009E5D32" w:rsidP="009E5D32">
      <w:pPr>
        <w:pStyle w:val="Default"/>
        <w:rPr>
          <w:rFonts w:ascii="Cambria" w:hAnsi="Cambria" w:cs="Cambria"/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The existence of any significant financial activity or other relationship the speaker or programme planner has with manufacturer(s) of any commercial product and/or providers of commercial services used on or produced for patients these include: </w:t>
      </w:r>
    </w:p>
    <w:p w14:paraId="77268816" w14:textId="77777777" w:rsidR="009E5D32" w:rsidRPr="009E5D32" w:rsidRDefault="009E5D32" w:rsidP="009E5D32">
      <w:pPr>
        <w:pStyle w:val="Default"/>
        <w:rPr>
          <w:rFonts w:ascii="Cambria" w:hAnsi="Cambria" w:cs="Cambria"/>
          <w:sz w:val="18"/>
          <w:szCs w:val="18"/>
          <w:lang w:val="en-US"/>
        </w:rPr>
      </w:pPr>
    </w:p>
    <w:p w14:paraId="3722469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Research grants </w:t>
      </w:r>
    </w:p>
    <w:p w14:paraId="533F50DD" w14:textId="36357A3C" w:rsidR="009E5D32" w:rsidRPr="00BB7039" w:rsidRDefault="00BB7039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BB7039">
        <w:rPr>
          <w:rFonts w:ascii="Cambria" w:hAnsi="Cambria" w:cs="Cambria"/>
          <w:sz w:val="22"/>
          <w:szCs w:val="22"/>
          <w:lang w:val="en-US"/>
        </w:rPr>
        <w:t>Prior funding from GSK in form of inhalers</w:t>
      </w:r>
    </w:p>
    <w:p w14:paraId="53582F41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38FB647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Speaker fees </w:t>
      </w:r>
    </w:p>
    <w:p w14:paraId="19D60B3B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7302133F" w14:textId="77777777" w:rsidR="00BB7039" w:rsidRDefault="00BB7039" w:rsidP="00BB7039">
      <w:pPr>
        <w:spacing w:after="225" w:line="265" w:lineRule="auto"/>
        <w:ind w:left="355" w:hanging="10"/>
      </w:pPr>
      <w:proofErr w:type="spellStart"/>
      <w:r>
        <w:rPr>
          <w:rFonts w:cs="Calibri"/>
        </w:rPr>
        <w:t>Receipt</w:t>
      </w:r>
      <w:proofErr w:type="spellEnd"/>
      <w:r>
        <w:rPr>
          <w:rFonts w:cs="Calibri"/>
        </w:rPr>
        <w:t xml:space="preserve"> of </w:t>
      </w:r>
      <w:proofErr w:type="spellStart"/>
      <w:r>
        <w:rPr>
          <w:rFonts w:cs="Calibri"/>
        </w:rPr>
        <w:t>honoraria</w:t>
      </w:r>
      <w:proofErr w:type="spellEnd"/>
      <w:r>
        <w:rPr>
          <w:rFonts w:cs="Calibri"/>
        </w:rPr>
        <w:t xml:space="preserve"> or consultation </w:t>
      </w:r>
      <w:proofErr w:type="spellStart"/>
      <w:proofErr w:type="gramStart"/>
      <w:r>
        <w:rPr>
          <w:rFonts w:cs="Calibri"/>
        </w:rPr>
        <w:t>fees</w:t>
      </w:r>
      <w:proofErr w:type="spellEnd"/>
      <w:r>
        <w:rPr>
          <w:rFonts w:cs="Calibri"/>
        </w:rPr>
        <w:t>:</w:t>
      </w:r>
      <w:proofErr w:type="gramEnd"/>
      <w:r>
        <w:rPr>
          <w:rFonts w:cs="Calibri"/>
        </w:rPr>
        <w:tab/>
        <w:t xml:space="preserve">Astra Zeneca, Bayer, </w:t>
      </w:r>
      <w:proofErr w:type="spellStart"/>
      <w:r>
        <w:rPr>
          <w:rFonts w:cs="Calibri"/>
        </w:rPr>
        <w:t>Chiesi</w:t>
      </w:r>
      <w:proofErr w:type="spellEnd"/>
      <w:r>
        <w:rPr>
          <w:rFonts w:cs="Calibri"/>
        </w:rPr>
        <w:t xml:space="preserve">, GSK, 30T, </w:t>
      </w:r>
      <w:proofErr w:type="spellStart"/>
      <w:r>
        <w:rPr>
          <w:rFonts w:cs="Calibri"/>
        </w:rPr>
        <w:t>Insmed</w:t>
      </w:r>
      <w:proofErr w:type="spellEnd"/>
      <w:r>
        <w:rPr>
          <w:rFonts w:cs="Calibri"/>
        </w:rPr>
        <w:t>, Sanofi</w:t>
      </w:r>
    </w:p>
    <w:p w14:paraId="6A6A81C4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F4A70B1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educational activities </w:t>
      </w:r>
    </w:p>
    <w:p w14:paraId="2BF6BB6D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7B5AC518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05D1FE03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Honoraria or consultation fees </w:t>
      </w:r>
    </w:p>
    <w:p w14:paraId="5125110F" w14:textId="77777777" w:rsidR="00BB7039" w:rsidRDefault="00BB7039" w:rsidP="00BB7039">
      <w:pPr>
        <w:spacing w:after="225" w:line="265" w:lineRule="auto"/>
        <w:ind w:left="355" w:hanging="10"/>
      </w:pPr>
      <w:proofErr w:type="spellStart"/>
      <w:r>
        <w:rPr>
          <w:rFonts w:cs="Calibri"/>
        </w:rPr>
        <w:t>Receipt</w:t>
      </w:r>
      <w:proofErr w:type="spellEnd"/>
      <w:r>
        <w:rPr>
          <w:rFonts w:cs="Calibri"/>
        </w:rPr>
        <w:t xml:space="preserve"> of </w:t>
      </w:r>
      <w:proofErr w:type="spellStart"/>
      <w:r>
        <w:rPr>
          <w:rFonts w:cs="Calibri"/>
        </w:rPr>
        <w:t>honoraria</w:t>
      </w:r>
      <w:proofErr w:type="spellEnd"/>
      <w:r>
        <w:rPr>
          <w:rFonts w:cs="Calibri"/>
        </w:rPr>
        <w:t xml:space="preserve"> or consultation </w:t>
      </w:r>
      <w:proofErr w:type="spellStart"/>
      <w:proofErr w:type="gramStart"/>
      <w:r>
        <w:rPr>
          <w:rFonts w:cs="Calibri"/>
        </w:rPr>
        <w:t>fees</w:t>
      </w:r>
      <w:proofErr w:type="spellEnd"/>
      <w:r>
        <w:rPr>
          <w:rFonts w:cs="Calibri"/>
        </w:rPr>
        <w:t>:</w:t>
      </w:r>
      <w:proofErr w:type="gramEnd"/>
      <w:r>
        <w:rPr>
          <w:rFonts w:cs="Calibri"/>
        </w:rPr>
        <w:tab/>
        <w:t xml:space="preserve">Astra Zeneca, Bayer, </w:t>
      </w:r>
      <w:proofErr w:type="spellStart"/>
      <w:r>
        <w:rPr>
          <w:rFonts w:cs="Calibri"/>
        </w:rPr>
        <w:t>Chiesi</w:t>
      </w:r>
      <w:proofErr w:type="spellEnd"/>
      <w:r>
        <w:rPr>
          <w:rFonts w:cs="Calibri"/>
        </w:rPr>
        <w:t xml:space="preserve">, GSK, 30T, </w:t>
      </w:r>
      <w:proofErr w:type="spellStart"/>
      <w:r>
        <w:rPr>
          <w:rFonts w:cs="Calibri"/>
        </w:rPr>
        <w:t>Insmed</w:t>
      </w:r>
      <w:proofErr w:type="spellEnd"/>
      <w:r>
        <w:rPr>
          <w:rFonts w:cs="Calibri"/>
        </w:rPr>
        <w:t>, Sanofi</w:t>
      </w:r>
    </w:p>
    <w:p w14:paraId="3D88EAF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40A660C" w14:textId="2670473D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Ownership of stocks or shares, directorships </w:t>
      </w:r>
      <w:r w:rsidR="00BB7039">
        <w:rPr>
          <w:rFonts w:ascii="Cambria" w:hAnsi="Cambria" w:cs="Cambria"/>
          <w:b/>
          <w:bCs/>
          <w:sz w:val="22"/>
          <w:szCs w:val="22"/>
          <w:lang w:val="en-US"/>
        </w:rPr>
        <w:t>NONE</w:t>
      </w:r>
    </w:p>
    <w:p w14:paraId="5890514C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7DF9B398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Any other financial relationship </w:t>
      </w:r>
    </w:p>
    <w:p w14:paraId="11AD0ABE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6E7B7249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F6BDB3B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conflicts of interest such as expert functions in health care and health guidance processes </w:t>
      </w:r>
    </w:p>
    <w:p w14:paraId="17C660F2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E.g. </w:t>
      </w:r>
      <w:r w:rsidRPr="009E5D32">
        <w:rPr>
          <w:i/>
          <w:iCs/>
          <w:sz w:val="18"/>
          <w:szCs w:val="18"/>
          <w:lang w:val="en-US"/>
        </w:rPr>
        <w:t xml:space="preserve">Board member in a development project, member of health board in the municipality </w:t>
      </w:r>
    </w:p>
    <w:p w14:paraId="6DC57D3A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</w:p>
    <w:p w14:paraId="3045AEDC" w14:textId="77777777" w:rsidR="009E5D32" w:rsidRP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173B86B6" w14:textId="64345F0B" w:rsidR="009E5D32" w:rsidRDefault="009E5D32" w:rsidP="009E5D32">
      <w:pPr>
        <w:rPr>
          <w:rFonts w:ascii="Cambria" w:hAnsi="Cambria" w:cs="Cambria"/>
          <w:b/>
          <w:bCs/>
        </w:rPr>
      </w:pPr>
      <w:proofErr w:type="gramStart"/>
      <w:r>
        <w:rPr>
          <w:rFonts w:ascii="Cambria" w:hAnsi="Cambria" w:cs="Cambria"/>
          <w:b/>
          <w:bCs/>
        </w:rPr>
        <w:t>Signature:</w:t>
      </w:r>
      <w:proofErr w:type="gramEnd"/>
      <w:r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 w:rsidR="00BB7039">
        <w:rPr>
          <w:noProof/>
          <w:lang w:eastAsia="en-GB"/>
        </w:rPr>
        <w:drawing>
          <wp:inline distT="0" distB="0" distL="0" distR="0" wp14:anchorId="104D900D" wp14:editId="0A9BE9C4">
            <wp:extent cx="1590675" cy="622922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788" cy="63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  <w:t>Date:</w:t>
      </w:r>
      <w:r w:rsidR="00BB7039">
        <w:rPr>
          <w:rFonts w:ascii="Cambria" w:hAnsi="Cambria" w:cs="Cambria"/>
          <w:b/>
          <w:bCs/>
        </w:rPr>
        <w:t xml:space="preserve"> 19.11.2024</w:t>
      </w:r>
    </w:p>
    <w:sectPr w:rsidR="009E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2"/>
    <w:rsid w:val="00057105"/>
    <w:rsid w:val="000B2F67"/>
    <w:rsid w:val="00151665"/>
    <w:rsid w:val="001C367E"/>
    <w:rsid w:val="00210CDE"/>
    <w:rsid w:val="002E60BF"/>
    <w:rsid w:val="0044520E"/>
    <w:rsid w:val="004A6692"/>
    <w:rsid w:val="006E25CD"/>
    <w:rsid w:val="006F6EF8"/>
    <w:rsid w:val="00724535"/>
    <w:rsid w:val="00932095"/>
    <w:rsid w:val="009E5D32"/>
    <w:rsid w:val="00A77DD7"/>
    <w:rsid w:val="00BB7039"/>
    <w:rsid w:val="00C5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BC71"/>
  <w15:chartTrackingRefBased/>
  <w15:docId w15:val="{0C35F38F-A0B0-4E43-9F2A-544E3E19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D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Tetelli</dc:creator>
  <cp:keywords/>
  <dc:description/>
  <cp:lastModifiedBy>Bianka Erőss</cp:lastModifiedBy>
  <cp:revision>4</cp:revision>
  <dcterms:created xsi:type="dcterms:W3CDTF">2024-11-19T16:19:00Z</dcterms:created>
  <dcterms:modified xsi:type="dcterms:W3CDTF">2024-11-25T16:50:00Z</dcterms:modified>
</cp:coreProperties>
</file>